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DCAB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様式第６号</w:t>
      </w:r>
    </w:p>
    <w:p w14:paraId="06A040A6" w14:textId="098FBA63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                                             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令和</w:t>
      </w:r>
      <w:r w:rsidR="00E44716" w:rsidRPr="00453FC1">
        <w:rPr>
          <w:rFonts w:ascii="ＭＳ ゴシック" w:eastAsia="ＭＳ ゴシック" w:hAnsi="ＭＳ ゴシック" w:hint="eastAsia"/>
          <w:sz w:val="22"/>
        </w:rPr>
        <w:t>７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14:paraId="509B3B79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（一社）宮崎県商工会議所連合会　会頭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殿</w:t>
      </w:r>
    </w:p>
    <w:p w14:paraId="6E45646D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72A90C5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95136026"/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        　　　　　　　　　　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＜補助事業者＞</w:t>
      </w:r>
    </w:p>
    <w:bookmarkEnd w:id="0"/>
    <w:p w14:paraId="3700DA6A" w14:textId="77777777" w:rsidR="000E562F" w:rsidRPr="000F28FF" w:rsidRDefault="000E562F" w:rsidP="000E562F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7521918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7521918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36C7F04C" w14:textId="77777777" w:rsidR="000E562F" w:rsidRPr="000F28FF" w:rsidRDefault="000E562F" w:rsidP="000E562F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2F5A5AA5" w14:textId="77777777" w:rsidR="000E562F" w:rsidRPr="000F28FF" w:rsidRDefault="000E562F" w:rsidP="000E562F">
      <w:pPr>
        <w:suppressAutoHyphens/>
        <w:overflowPunct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10"/>
          <w:szCs w:val="10"/>
        </w:rPr>
      </w:pPr>
    </w:p>
    <w:p w14:paraId="385426E9" w14:textId="77777777" w:rsidR="000E562F" w:rsidRPr="000F28FF" w:rsidRDefault="000E562F" w:rsidP="000E562F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0F65909D" w14:textId="77777777" w:rsidR="000E562F" w:rsidRPr="000F28FF" w:rsidRDefault="000E562F" w:rsidP="000E562F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1917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1917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66993F4" w14:textId="77777777" w:rsidR="000E562F" w:rsidRPr="000F28FF" w:rsidRDefault="000E562F" w:rsidP="000E562F">
      <w:pPr>
        <w:suppressAutoHyphens/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10"/>
          <w:szCs w:val="10"/>
        </w:rPr>
      </w:pPr>
    </w:p>
    <w:p w14:paraId="5B5DC4F7" w14:textId="77777777" w:rsidR="000E562F" w:rsidRPr="000F28FF" w:rsidRDefault="000E562F" w:rsidP="000E562F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375A22F4" w14:textId="77777777" w:rsidR="000E562F" w:rsidRPr="000F28FF" w:rsidRDefault="000E562F" w:rsidP="000E562F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17FBC1B6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0431924" w14:textId="19AD0575" w:rsidR="000E562F" w:rsidRPr="000F28FF" w:rsidRDefault="000E562F" w:rsidP="000E562F">
      <w:pPr>
        <w:ind w:left="1366" w:hangingChars="600" w:hanging="1366"/>
        <w:jc w:val="center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="00DB0A60" w:rsidRPr="00306DDA">
        <w:rPr>
          <w:rFonts w:ascii="ＭＳ ゴシック" w:eastAsia="ＭＳ ゴシック" w:hAnsi="ＭＳ ゴシック" w:cs="ＭＳ ゴシック" w:hint="eastAsia"/>
          <w:kern w:val="0"/>
          <w:sz w:val="22"/>
        </w:rPr>
        <w:t>県内事業者の「稼ぐ力」強化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支援補助金</w:t>
      </w:r>
    </w:p>
    <w:p w14:paraId="1928527F" w14:textId="77777777" w:rsidR="000E562F" w:rsidRPr="000F28FF" w:rsidRDefault="000E562F" w:rsidP="000E562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事業の廃止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承認申請書</w:t>
      </w:r>
    </w:p>
    <w:p w14:paraId="608E1376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58D8356" w14:textId="77777777" w:rsidR="000E562F" w:rsidRPr="000F28FF" w:rsidRDefault="000E562F" w:rsidP="000E562F">
      <w:pPr>
        <w:ind w:firstLineChars="100" w:firstLine="228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日付け第　　号にて交付決定を受けた標記補助事業を廃止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したいので、下記のとおり申請します。</w:t>
      </w:r>
    </w:p>
    <w:p w14:paraId="60F4628A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A754258" w14:textId="77777777" w:rsidR="000E562F" w:rsidRPr="000F28FF" w:rsidRDefault="000E562F" w:rsidP="000E562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1F7EE743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27ABF24" w14:textId="762E5A79" w:rsidR="000E562F" w:rsidRPr="000F28FF" w:rsidRDefault="00987D8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A2352">
        <w:rPr>
          <w:rFonts w:ascii="ＭＳ ゴシック" w:eastAsia="ＭＳ ゴシック" w:hAnsi="ＭＳ ゴシック" w:hint="eastAsia"/>
          <w:color w:val="FF0000"/>
          <w:sz w:val="22"/>
        </w:rPr>
        <w:t>・</w:t>
      </w:r>
      <w:r w:rsidR="000E562F" w:rsidRPr="007A2352">
        <w:rPr>
          <w:rFonts w:ascii="ＭＳ ゴシック" w:eastAsia="ＭＳ ゴシック" w:hAnsi="ＭＳ ゴシック" w:hint="eastAsia"/>
          <w:color w:val="000000" w:themeColor="text1"/>
          <w:sz w:val="22"/>
        </w:rPr>
        <w:t>廃止</w:t>
      </w:r>
      <w:r w:rsidR="000E562F" w:rsidRPr="007A2352">
        <w:rPr>
          <w:rFonts w:ascii="ＭＳ ゴシック" w:eastAsia="ＭＳ ゴシック" w:hAnsi="ＭＳ ゴシック"/>
          <w:color w:val="000000" w:themeColor="text1"/>
          <w:sz w:val="22"/>
        </w:rPr>
        <w:t>(</w:t>
      </w:r>
      <w:r w:rsidR="000E562F" w:rsidRPr="007A2352">
        <w:rPr>
          <w:rFonts w:ascii="ＭＳ ゴシック" w:eastAsia="ＭＳ ゴシック" w:hAnsi="ＭＳ ゴシック" w:hint="eastAsia"/>
          <w:color w:val="000000" w:themeColor="text1"/>
          <w:sz w:val="22"/>
        </w:rPr>
        <w:t>中止</w:t>
      </w:r>
      <w:r w:rsidR="000E562F" w:rsidRPr="007A2352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="000E562F" w:rsidRPr="007A2352">
        <w:rPr>
          <w:rFonts w:ascii="ＭＳ ゴシック" w:eastAsia="ＭＳ ゴシック" w:hAnsi="ＭＳ ゴシック" w:hint="eastAsia"/>
          <w:color w:val="000000" w:themeColor="text1"/>
          <w:sz w:val="22"/>
        </w:rPr>
        <w:t>の内容及び理由</w:t>
      </w:r>
    </w:p>
    <w:p w14:paraId="1A03C510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DABA964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23EEC4A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FEEC123" w14:textId="77777777" w:rsidR="000E562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663AF7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BFD4DD7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D29511E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6C48A4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CB68887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C5CC80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BE253D0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A59AE07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D448734" w14:textId="77777777" w:rsidR="009F4F46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7D94B66" w14:textId="77777777" w:rsidR="009F4F46" w:rsidRPr="000F28FF" w:rsidRDefault="009F4F46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57405AD" w14:textId="77777777" w:rsidR="000E562F" w:rsidRPr="000F28FF" w:rsidRDefault="000E562F" w:rsidP="000E562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F0AA3E6" w14:textId="77777777" w:rsidR="000E562F" w:rsidRPr="000F28FF" w:rsidRDefault="000E562F" w:rsidP="000E562F">
      <w:pPr>
        <w:ind w:left="569" w:hangingChars="250" w:hanging="56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(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注</w:t>
      </w: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>)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事業を廃止又は中止することについて承認を受け、交付決定が取り消された者に対しては、本補助金の交付は行わないので留意すること。</w:t>
      </w:r>
    </w:p>
    <w:p w14:paraId="363E9788" w14:textId="60EAD88F" w:rsidR="000E562F" w:rsidRPr="000F28FF" w:rsidRDefault="000E562F" w:rsidP="00876ABC">
      <w:pPr>
        <w:ind w:firstLineChars="350" w:firstLine="797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必要に応じて、</w:t>
      </w:r>
      <w:r w:rsidR="00876ABC"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追加の資料を求める場合があります。</w:t>
      </w:r>
    </w:p>
    <w:sectPr w:rsidR="000E562F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95D4B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37CF5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452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2025-04-22T08:18:00Z</dcterms:modified>
</cp:coreProperties>
</file>